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3931" w14:textId="77777777" w:rsidR="00393182" w:rsidRDefault="00393182" w:rsidP="00393182">
      <w:pPr>
        <w:rPr>
          <w:b/>
          <w:noProof/>
          <w:sz w:val="28"/>
          <w:lang w:eastAsia="en-GB"/>
        </w:rPr>
      </w:pPr>
    </w:p>
    <w:p w14:paraId="60D23932" w14:textId="77777777" w:rsidR="00393182" w:rsidRDefault="00393182" w:rsidP="006305CD">
      <w:pPr>
        <w:ind w:left="5760" w:firstLine="720"/>
        <w:jc w:val="right"/>
        <w:rPr>
          <w:b/>
          <w:noProof/>
          <w:sz w:val="28"/>
          <w:lang w:eastAsia="en-GB"/>
        </w:rPr>
      </w:pPr>
    </w:p>
    <w:p w14:paraId="2E66082D" w14:textId="1008073B" w:rsidR="00FE06BB" w:rsidRDefault="00393182" w:rsidP="00FE06BB">
      <w:pPr>
        <w:autoSpaceDE w:val="0"/>
        <w:autoSpaceDN w:val="0"/>
        <w:adjustRightInd w:val="0"/>
        <w:rPr>
          <w:rFonts w:ascii="MyriadPro-Bold" w:hAnsi="MyriadPro-Bold" w:cs="MyriadPro-Bold"/>
          <w:b/>
          <w:bCs/>
          <w:color w:val="000000"/>
        </w:rPr>
      </w:pPr>
      <w:r>
        <w:rPr>
          <w:b/>
          <w:noProof/>
          <w:sz w:val="28"/>
          <w:lang w:eastAsia="en-GB"/>
        </w:rPr>
        <w:drawing>
          <wp:inline distT="0" distB="0" distL="0" distR="0" wp14:anchorId="60D23936" wp14:editId="60D23937">
            <wp:extent cx="1357255" cy="789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WOHAA Logo As of 27th Feb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137" cy="868908"/>
                    </a:xfrm>
                    <a:prstGeom prst="rect">
                      <a:avLst/>
                    </a:prstGeom>
                  </pic:spPr>
                </pic:pic>
              </a:graphicData>
            </a:graphic>
          </wp:inline>
        </w:drawing>
      </w:r>
      <w:r>
        <w:rPr>
          <w:b/>
          <w:sz w:val="28"/>
        </w:rPr>
        <w:t xml:space="preserve">                                                                                    </w:t>
      </w:r>
      <w:r>
        <w:rPr>
          <w:b/>
          <w:noProof/>
          <w:sz w:val="28"/>
          <w:lang w:eastAsia="en-GB"/>
        </w:rPr>
        <w:drawing>
          <wp:inline distT="0" distB="0" distL="0" distR="0" wp14:anchorId="60D23938" wp14:editId="60D23939">
            <wp:extent cx="1356995" cy="10177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h logo 800 x 600 empowering through edu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07" cy="1028180"/>
                    </a:xfrm>
                    <a:prstGeom prst="rect">
                      <a:avLst/>
                    </a:prstGeom>
                  </pic:spPr>
                </pic:pic>
              </a:graphicData>
            </a:graphic>
          </wp:inline>
        </w:drawing>
      </w:r>
      <w:r>
        <w:rPr>
          <w:b/>
          <w:sz w:val="28"/>
        </w:rPr>
        <w:br w:type="textWrapping" w:clear="all"/>
      </w:r>
      <w:r w:rsidR="00356CF7">
        <w:rPr>
          <w:rFonts w:ascii="MyriadPro-Bold" w:hAnsi="MyriadPro-Bold" w:cs="MyriadPro-Bold"/>
          <w:b/>
          <w:bCs/>
          <w:color w:val="000000"/>
        </w:rPr>
        <w:t xml:space="preserve">                                      GIFT AID YOUR DONATION TO WINGS OF HOPE</w:t>
      </w:r>
    </w:p>
    <w:p w14:paraId="1B5462D1" w14:textId="77777777" w:rsidR="00FE06BB" w:rsidRDefault="00FE06BB" w:rsidP="00FE06BB">
      <w:pPr>
        <w:autoSpaceDE w:val="0"/>
        <w:autoSpaceDN w:val="0"/>
        <w:adjustRightInd w:val="0"/>
        <w:rPr>
          <w:rFonts w:ascii="MyriadPro-Bold" w:hAnsi="MyriadPro-Bold" w:cs="MyriadPro-Bold"/>
          <w:b/>
          <w:bCs/>
          <w:color w:val="000000"/>
        </w:rPr>
      </w:pPr>
      <w:r>
        <w:rPr>
          <w:rFonts w:ascii="MyriadPro-Bold" w:hAnsi="MyriadPro-Bold" w:cs="MyriadPro-Bold"/>
          <w:b/>
          <w:bCs/>
          <w:color w:val="000000"/>
        </w:rPr>
        <w:softHyphen/>
      </w:r>
      <w:r>
        <w:rPr>
          <w:rFonts w:ascii="MyriadPro-Bold" w:hAnsi="MyriadPro-Bold" w:cs="MyriadPro-Bold"/>
          <w:b/>
          <w:bCs/>
          <w:color w:val="000000"/>
        </w:rPr>
        <w:softHyphen/>
      </w:r>
    </w:p>
    <w:p w14:paraId="0F5FB5CF"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Using Gift Aid means that for every pound you give to the Wings of Hope, we get an extra 25 pence from the Inland Revenue, helping your donation go even further.</w:t>
      </w:r>
    </w:p>
    <w:p w14:paraId="65CE7D6B"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This means that a £100.00 could be turned into £125.00, just so long as donations are made through Gift Aid.</w:t>
      </w:r>
    </w:p>
    <w:p w14:paraId="3DAE6D0E"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679A7D3D"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Imagine what a difference that could make and it doesn’t cost you a thing…</w:t>
      </w:r>
    </w:p>
    <w:p w14:paraId="2CC36E1E"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So if you want your donation to go further, and benefit the Wings of Hope, Gift Aid it!</w:t>
      </w:r>
    </w:p>
    <w:p w14:paraId="60645062"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036CB77E"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Just complete this form if you are a UK taxpayer:</w:t>
      </w:r>
    </w:p>
    <w:p w14:paraId="7CC801DC"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1FFC51C1" w14:textId="77777777" w:rsidR="00FE06BB" w:rsidRPr="00973E0B"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 xml:space="preserve">I wish the Wings of Hope Children’s Charity to reclaim all tax on all donations I make from this declaration date, until I notify you otherwise. I confirm that I am a UK taxpayer, resident in the UK for </w:t>
      </w:r>
      <w:r w:rsidRPr="00973E0B">
        <w:rPr>
          <w:rFonts w:ascii="Calibri" w:hAnsi="Calibri" w:cs="MyriadPro-Regular"/>
          <w:color w:val="000000"/>
          <w:sz w:val="22"/>
          <w:szCs w:val="22"/>
        </w:rPr>
        <w:t>tax purposes.</w:t>
      </w:r>
    </w:p>
    <w:p w14:paraId="2DD92445"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7E5125A8"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0A1E9FE3"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Name: ____________________________________________________</w:t>
      </w:r>
    </w:p>
    <w:p w14:paraId="53E872B3"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Address:</w:t>
      </w:r>
    </w:p>
    <w:p w14:paraId="17850F74"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__________________________________________________________</w:t>
      </w:r>
    </w:p>
    <w:p w14:paraId="66AE811F"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__________________________________________________________</w:t>
      </w:r>
    </w:p>
    <w:p w14:paraId="4F9C7401"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__________________________________________________________</w:t>
      </w:r>
    </w:p>
    <w:p w14:paraId="401B19DD"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Post code: __________________</w:t>
      </w:r>
      <w:r w:rsidRPr="00DB5C09">
        <w:rPr>
          <w:rFonts w:ascii="Calibri" w:hAnsi="Calibri" w:cs="MyriadPro-Regular"/>
          <w:color w:val="000000"/>
          <w:sz w:val="22"/>
          <w:szCs w:val="22"/>
        </w:rPr>
        <w:softHyphen/>
      </w:r>
      <w:r w:rsidRPr="00DB5C09">
        <w:rPr>
          <w:rFonts w:ascii="Calibri" w:hAnsi="Calibri" w:cs="MyriadPro-Regular"/>
          <w:color w:val="000000"/>
          <w:sz w:val="22"/>
          <w:szCs w:val="22"/>
        </w:rPr>
        <w:softHyphen/>
      </w:r>
      <w:r w:rsidRPr="00DB5C09">
        <w:rPr>
          <w:rFonts w:ascii="Calibri" w:hAnsi="Calibri" w:cs="MyriadPro-Regular"/>
          <w:color w:val="000000"/>
          <w:sz w:val="22"/>
          <w:szCs w:val="22"/>
        </w:rPr>
        <w:softHyphen/>
      </w:r>
      <w:r w:rsidRPr="00DB5C09">
        <w:rPr>
          <w:rFonts w:ascii="Calibri" w:hAnsi="Calibri" w:cs="MyriadPro-Regular"/>
          <w:color w:val="000000"/>
          <w:sz w:val="22"/>
          <w:szCs w:val="22"/>
        </w:rPr>
        <w:softHyphen/>
      </w:r>
      <w:r w:rsidRPr="00DB5C09">
        <w:rPr>
          <w:rFonts w:ascii="Calibri" w:hAnsi="Calibri" w:cs="MyriadPro-Regular"/>
          <w:color w:val="000000"/>
          <w:sz w:val="22"/>
          <w:szCs w:val="22"/>
        </w:rPr>
        <w:softHyphen/>
      </w:r>
      <w:r w:rsidRPr="00DB5C09">
        <w:rPr>
          <w:rFonts w:ascii="Calibri" w:hAnsi="Calibri" w:cs="MyriadPro-Regular"/>
          <w:color w:val="000000"/>
          <w:sz w:val="22"/>
          <w:szCs w:val="22"/>
        </w:rPr>
        <w:softHyphen/>
      </w:r>
      <w:r w:rsidRPr="00DB5C09">
        <w:rPr>
          <w:rFonts w:ascii="Calibri" w:hAnsi="Calibri" w:cs="MyriadPro-Regular"/>
          <w:color w:val="000000"/>
          <w:sz w:val="22"/>
          <w:szCs w:val="22"/>
        </w:rPr>
        <w:softHyphen/>
      </w:r>
      <w:r w:rsidRPr="00DB5C09">
        <w:rPr>
          <w:rFonts w:ascii="Calibri" w:hAnsi="Calibri" w:cs="MyriadPro-Regular"/>
          <w:color w:val="000000"/>
          <w:sz w:val="22"/>
          <w:szCs w:val="22"/>
        </w:rPr>
        <w:softHyphen/>
        <w:t>__________</w:t>
      </w:r>
    </w:p>
    <w:p w14:paraId="6ABC0268"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Telephone number: ____________________</w:t>
      </w:r>
    </w:p>
    <w:p w14:paraId="49B548CA"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Date (dd/mm/</w:t>
      </w:r>
      <w:proofErr w:type="spellStart"/>
      <w:r w:rsidRPr="00DB5C09">
        <w:rPr>
          <w:rFonts w:ascii="Calibri" w:hAnsi="Calibri" w:cs="MyriadPro-Regular"/>
          <w:color w:val="000000"/>
          <w:sz w:val="22"/>
          <w:szCs w:val="22"/>
        </w:rPr>
        <w:t>yy</w:t>
      </w:r>
      <w:proofErr w:type="spellEnd"/>
      <w:r w:rsidRPr="00DB5C09">
        <w:rPr>
          <w:rFonts w:ascii="Calibri" w:hAnsi="Calibri" w:cs="MyriadPro-Regular"/>
          <w:color w:val="000000"/>
          <w:sz w:val="22"/>
          <w:szCs w:val="22"/>
        </w:rPr>
        <w:t>): ______________________</w:t>
      </w:r>
    </w:p>
    <w:p w14:paraId="4AB654A2"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4FD9B03B"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6D4A980E"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Signature: ____________________________</w:t>
      </w:r>
    </w:p>
    <w:p w14:paraId="61B83C02"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73E2FA5B"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Please remember:</w:t>
      </w:r>
    </w:p>
    <w:p w14:paraId="65AB68E5"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1. To notify The Wings of Hope if you change your name/ address</w:t>
      </w:r>
    </w:p>
    <w:p w14:paraId="7BE4127F" w14:textId="77777777" w:rsidR="00FE06BB" w:rsidRPr="00973E0B" w:rsidRDefault="00FE06BB" w:rsidP="00FE06BB">
      <w:pPr>
        <w:autoSpaceDE w:val="0"/>
        <w:autoSpaceDN w:val="0"/>
        <w:adjustRightInd w:val="0"/>
        <w:rPr>
          <w:rFonts w:ascii="Calibri" w:hAnsi="Calibri" w:cs="MyriadPro-Regular"/>
          <w:color w:val="000000"/>
          <w:sz w:val="22"/>
          <w:szCs w:val="22"/>
        </w:rPr>
      </w:pPr>
      <w:r w:rsidRPr="00973E0B">
        <w:rPr>
          <w:rFonts w:ascii="Calibri" w:hAnsi="Calibri" w:cs="MyriadPro-Regular"/>
          <w:color w:val="000000"/>
          <w:sz w:val="22"/>
          <w:szCs w:val="22"/>
        </w:rPr>
        <w:t>2.</w:t>
      </w:r>
      <w:r>
        <w:rPr>
          <w:rFonts w:ascii="Calibri" w:hAnsi="Calibri" w:cs="MyriadPro-Regular"/>
          <w:color w:val="000000"/>
          <w:sz w:val="22"/>
          <w:szCs w:val="22"/>
        </w:rPr>
        <w:t xml:space="preserve"> </w:t>
      </w:r>
      <w:r w:rsidRPr="00973E0B">
        <w:rPr>
          <w:rFonts w:ascii="Calibri" w:hAnsi="Calibri" w:cs="MyriadPro-Regular"/>
          <w:color w:val="000000"/>
          <w:sz w:val="22"/>
          <w:szCs w:val="22"/>
        </w:rPr>
        <w:t>To notify The Wings of Hope if your circumstances change and you stop paying an amount of income tax or</w:t>
      </w:r>
      <w:r>
        <w:rPr>
          <w:rFonts w:ascii="Calibri" w:hAnsi="Calibri" w:cs="MyriadPro-Regular"/>
          <w:color w:val="000000"/>
          <w:sz w:val="22"/>
          <w:szCs w:val="22"/>
        </w:rPr>
        <w:t xml:space="preserve"> </w:t>
      </w:r>
      <w:r w:rsidRPr="00973E0B">
        <w:rPr>
          <w:rFonts w:ascii="Calibri" w:hAnsi="Calibri" w:cs="MyriadPro-Regular"/>
          <w:color w:val="000000"/>
          <w:sz w:val="22"/>
          <w:szCs w:val="22"/>
        </w:rPr>
        <w:t xml:space="preserve">capital gains tax equal to the </w:t>
      </w:r>
      <w:r>
        <w:rPr>
          <w:rFonts w:ascii="Calibri" w:hAnsi="Calibri" w:cs="MyriadPro-Regular"/>
          <w:color w:val="000000"/>
          <w:sz w:val="22"/>
          <w:szCs w:val="22"/>
        </w:rPr>
        <w:t>tax we reclaim on your donation</w:t>
      </w:r>
    </w:p>
    <w:p w14:paraId="77A69542" w14:textId="77777777" w:rsidR="00FE06BB" w:rsidRPr="00973E0B"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 xml:space="preserve">3. </w:t>
      </w:r>
      <w:r w:rsidRPr="00973E0B">
        <w:rPr>
          <w:rFonts w:ascii="Calibri" w:hAnsi="Calibri" w:cs="MyriadPro-Regular"/>
          <w:color w:val="000000"/>
          <w:sz w:val="22"/>
          <w:szCs w:val="22"/>
        </w:rPr>
        <w:t>You can cancel the declaration at any time by notifying the Wings of Hope. It will then not apply to donations you</w:t>
      </w:r>
      <w:r>
        <w:rPr>
          <w:rFonts w:ascii="Calibri" w:hAnsi="Calibri" w:cs="MyriadPro-Regular"/>
          <w:color w:val="000000"/>
          <w:sz w:val="22"/>
          <w:szCs w:val="22"/>
        </w:rPr>
        <w:t xml:space="preserve"> </w:t>
      </w:r>
      <w:r w:rsidRPr="00973E0B">
        <w:rPr>
          <w:rFonts w:ascii="Calibri" w:hAnsi="Calibri" w:cs="MyriadPro-Regular"/>
          <w:color w:val="000000"/>
          <w:sz w:val="22"/>
          <w:szCs w:val="22"/>
        </w:rPr>
        <w:t>make on or after the date of cancellation or such later date as you specify</w:t>
      </w:r>
      <w:r>
        <w:rPr>
          <w:rFonts w:ascii="Calibri" w:hAnsi="Calibri" w:cs="MyriadPro-Regular"/>
          <w:color w:val="000000"/>
          <w:sz w:val="22"/>
          <w:szCs w:val="22"/>
        </w:rPr>
        <w:t>.</w:t>
      </w:r>
    </w:p>
    <w:p w14:paraId="4CB90062" w14:textId="77777777" w:rsidR="00FE06BB" w:rsidRPr="00973E0B"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 xml:space="preserve">4. </w:t>
      </w:r>
      <w:r w:rsidRPr="00973E0B">
        <w:rPr>
          <w:rFonts w:ascii="Calibri" w:hAnsi="Calibri" w:cs="MyriadPro-Regular"/>
          <w:color w:val="000000"/>
          <w:sz w:val="22"/>
          <w:szCs w:val="22"/>
        </w:rPr>
        <w:t>If you are unsure whether your donation(s) qualify for Gift Aid tax relief, please contact your local tax office for leaflet IR65</w:t>
      </w:r>
    </w:p>
    <w:p w14:paraId="70508FBB" w14:textId="77777777" w:rsidR="00FE06BB" w:rsidRPr="00973E0B"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 xml:space="preserve">5. </w:t>
      </w:r>
      <w:r w:rsidRPr="00973E0B">
        <w:rPr>
          <w:rFonts w:ascii="Calibri" w:hAnsi="Calibri" w:cs="MyriadPro-Regular"/>
          <w:color w:val="000000"/>
          <w:sz w:val="22"/>
          <w:szCs w:val="22"/>
        </w:rPr>
        <w:t xml:space="preserve">If you pay tax at the higher rate you can claim further tax relief in your </w:t>
      </w:r>
      <w:proofErr w:type="spellStart"/>
      <w:r w:rsidRPr="00973E0B">
        <w:rPr>
          <w:rFonts w:ascii="Calibri" w:hAnsi="Calibri" w:cs="MyriadPro-Regular"/>
          <w:color w:val="000000"/>
          <w:sz w:val="22"/>
          <w:szCs w:val="22"/>
        </w:rPr>
        <w:t>Self Assessment</w:t>
      </w:r>
      <w:proofErr w:type="spellEnd"/>
      <w:r w:rsidRPr="00973E0B">
        <w:rPr>
          <w:rFonts w:ascii="Calibri" w:hAnsi="Calibri" w:cs="MyriadPro-Regular"/>
          <w:color w:val="000000"/>
          <w:sz w:val="22"/>
          <w:szCs w:val="22"/>
        </w:rPr>
        <w:t xml:space="preserve"> Tax Return</w:t>
      </w:r>
    </w:p>
    <w:p w14:paraId="5DA6FADC"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69F2A28F" w14:textId="77777777" w:rsidR="00FE06BB" w:rsidRPr="00DB5C09" w:rsidRDefault="00FE06BB" w:rsidP="00FE06BB">
      <w:pPr>
        <w:autoSpaceDE w:val="0"/>
        <w:autoSpaceDN w:val="0"/>
        <w:adjustRightInd w:val="0"/>
        <w:rPr>
          <w:rFonts w:ascii="Calibri" w:hAnsi="Calibri" w:cs="MyriadPro-Regular"/>
          <w:color w:val="000000"/>
          <w:sz w:val="22"/>
          <w:szCs w:val="22"/>
        </w:rPr>
      </w:pPr>
    </w:p>
    <w:p w14:paraId="1C534395"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The Wings of Hope Children’s Charity; UK Charity number: 1099685</w:t>
      </w:r>
    </w:p>
    <w:p w14:paraId="415479BB"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Wings of Hope, Supreme House, 12 Iron Bridge Close, Great Central Way, London NW10 0UF</w:t>
      </w:r>
    </w:p>
    <w:p w14:paraId="60CEC32A" w14:textId="77777777" w:rsidR="00FE06BB" w:rsidRPr="00DB5C09" w:rsidRDefault="00FE06BB" w:rsidP="00FE06BB">
      <w:pPr>
        <w:autoSpaceDE w:val="0"/>
        <w:autoSpaceDN w:val="0"/>
        <w:adjustRightInd w:val="0"/>
        <w:rPr>
          <w:rFonts w:ascii="Calibri" w:hAnsi="Calibri" w:cs="MyriadPro-Regular"/>
          <w:color w:val="0000FF"/>
          <w:sz w:val="22"/>
          <w:szCs w:val="22"/>
        </w:rPr>
      </w:pPr>
      <w:r w:rsidRPr="00DB5C09">
        <w:rPr>
          <w:rFonts w:ascii="Calibri" w:hAnsi="Calibri" w:cs="MyriadPro-Regular"/>
          <w:color w:val="0000FF"/>
          <w:sz w:val="22"/>
          <w:szCs w:val="22"/>
        </w:rPr>
        <w:t>www.thewingsofhope.org</w:t>
      </w:r>
    </w:p>
    <w:p w14:paraId="7721FFFD" w14:textId="77777777" w:rsidR="00FE06BB" w:rsidRPr="00DB5C09"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The Wings of Hope sponsor the free education for children in developing countries, and nurtures skills and talents for UK children through the Wings of Hope Achievement Award.</w:t>
      </w:r>
    </w:p>
    <w:p w14:paraId="33D6EF00" w14:textId="77777777" w:rsidR="000A228A" w:rsidRDefault="00FE06BB" w:rsidP="00FE06BB">
      <w:pPr>
        <w:autoSpaceDE w:val="0"/>
        <w:autoSpaceDN w:val="0"/>
        <w:adjustRightInd w:val="0"/>
        <w:rPr>
          <w:rFonts w:ascii="Calibri" w:hAnsi="Calibri" w:cs="MyriadPro-Regular"/>
          <w:color w:val="000000"/>
          <w:sz w:val="22"/>
          <w:szCs w:val="22"/>
        </w:rPr>
      </w:pPr>
      <w:r w:rsidRPr="00DB5C09">
        <w:rPr>
          <w:rFonts w:ascii="Calibri" w:hAnsi="Calibri" w:cs="MyriadPro-Regular"/>
          <w:color w:val="000000"/>
          <w:sz w:val="22"/>
          <w:szCs w:val="22"/>
        </w:rPr>
        <w:t xml:space="preserve">                                                    </w:t>
      </w:r>
      <w:r w:rsidR="000A228A">
        <w:rPr>
          <w:rFonts w:ascii="Calibri" w:hAnsi="Calibri" w:cs="MyriadPro-Regular"/>
          <w:color w:val="000000"/>
          <w:sz w:val="22"/>
          <w:szCs w:val="22"/>
        </w:rPr>
        <w:t xml:space="preserve">                </w:t>
      </w:r>
    </w:p>
    <w:p w14:paraId="6E669607" w14:textId="34AEE012" w:rsidR="00FE06BB" w:rsidRPr="00DB5C09" w:rsidRDefault="00FE06BB" w:rsidP="00150F74">
      <w:pPr>
        <w:autoSpaceDE w:val="0"/>
        <w:autoSpaceDN w:val="0"/>
        <w:adjustRightInd w:val="0"/>
        <w:ind w:left="3600"/>
        <w:rPr>
          <w:rFonts w:ascii="Calibri" w:hAnsi="Calibri" w:cs="MyriadPro-Regular"/>
          <w:b/>
          <w:color w:val="000000"/>
          <w:sz w:val="22"/>
          <w:szCs w:val="22"/>
          <w:u w:val="single"/>
        </w:rPr>
      </w:pPr>
      <w:r w:rsidRPr="00DB5C09">
        <w:rPr>
          <w:rFonts w:ascii="Calibri" w:hAnsi="Calibri" w:cs="MyriadPro-Regular"/>
          <w:color w:val="000000"/>
          <w:sz w:val="22"/>
          <w:szCs w:val="22"/>
        </w:rPr>
        <w:t xml:space="preserve"> </w:t>
      </w:r>
      <w:r w:rsidRPr="00DB5C09">
        <w:rPr>
          <w:rFonts w:ascii="Calibri" w:hAnsi="Calibri" w:cs="MyriadPro-Regular"/>
          <w:b/>
          <w:color w:val="000000"/>
          <w:sz w:val="22"/>
          <w:szCs w:val="22"/>
          <w:u w:val="single"/>
        </w:rPr>
        <w:t xml:space="preserve">THANK YOU </w:t>
      </w:r>
    </w:p>
    <w:p w14:paraId="60D23933" w14:textId="709673F7" w:rsidR="003A2CE5" w:rsidRDefault="003A2CE5" w:rsidP="00393182">
      <w:pPr>
        <w:rPr>
          <w:b/>
          <w:sz w:val="28"/>
        </w:rPr>
      </w:pPr>
    </w:p>
    <w:p w14:paraId="60D23934" w14:textId="77777777" w:rsidR="003A2CE5" w:rsidRPr="003B6004" w:rsidRDefault="003A2CE5" w:rsidP="003A2CE5">
      <w:pPr>
        <w:rPr>
          <w:b/>
          <w:sz w:val="28"/>
        </w:rPr>
      </w:pPr>
    </w:p>
    <w:p w14:paraId="60D23935" w14:textId="77777777" w:rsidR="003A2CE5" w:rsidRDefault="00393182" w:rsidP="003A2CE5">
      <w:pPr>
        <w:rPr>
          <w:b/>
          <w:sz w:val="28"/>
        </w:rPr>
      </w:pPr>
      <w:r>
        <w:rPr>
          <w:b/>
          <w:sz w:val="28"/>
        </w:rPr>
        <w:t xml:space="preserve">                                        </w:t>
      </w:r>
      <w:r w:rsidR="00D67FEC">
        <w:rPr>
          <w:b/>
          <w:sz w:val="28"/>
        </w:rPr>
        <w:t xml:space="preserve">                           </w:t>
      </w:r>
      <w:r>
        <w:rPr>
          <w:b/>
          <w:sz w:val="28"/>
        </w:rPr>
        <w:t xml:space="preserve">                                                            </w:t>
      </w:r>
    </w:p>
    <w:sectPr w:rsidR="003A2CE5" w:rsidSect="003A2CE5">
      <w:pgSz w:w="11906" w:h="16838"/>
      <w:pgMar w:top="720" w:right="720" w:bottom="720" w:left="720" w:header="708" w:footer="708" w:gutter="0"/>
      <w:pgBorders w:offsetFrom="page">
        <w:top w:val="single" w:sz="24" w:space="24" w:color="FF6600"/>
        <w:left w:val="single" w:sz="24" w:space="24" w:color="FF6600"/>
        <w:bottom w:val="single" w:sz="24" w:space="24" w:color="FF6600"/>
        <w:right w:val="single" w:sz="24"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93C" w14:textId="77777777" w:rsidR="0085530B" w:rsidRDefault="0085530B" w:rsidP="003A2CE5">
      <w:r>
        <w:separator/>
      </w:r>
    </w:p>
  </w:endnote>
  <w:endnote w:type="continuationSeparator" w:id="0">
    <w:p w14:paraId="60D2393D" w14:textId="77777777" w:rsidR="0085530B" w:rsidRDefault="0085530B" w:rsidP="003A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393A" w14:textId="77777777" w:rsidR="0085530B" w:rsidRDefault="0085530B" w:rsidP="003A2CE5">
      <w:r>
        <w:separator/>
      </w:r>
    </w:p>
  </w:footnote>
  <w:footnote w:type="continuationSeparator" w:id="0">
    <w:p w14:paraId="60D2393B" w14:textId="77777777" w:rsidR="0085530B" w:rsidRDefault="0085530B" w:rsidP="003A2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5"/>
    <w:rsid w:val="0008700F"/>
    <w:rsid w:val="000A228A"/>
    <w:rsid w:val="000F5826"/>
    <w:rsid w:val="0011481F"/>
    <w:rsid w:val="00150F74"/>
    <w:rsid w:val="001907C0"/>
    <w:rsid w:val="001E72D7"/>
    <w:rsid w:val="001F59D6"/>
    <w:rsid w:val="00356CF7"/>
    <w:rsid w:val="00393182"/>
    <w:rsid w:val="003A2CE5"/>
    <w:rsid w:val="003E053E"/>
    <w:rsid w:val="00465AB6"/>
    <w:rsid w:val="004E3AD5"/>
    <w:rsid w:val="00584D34"/>
    <w:rsid w:val="006305CD"/>
    <w:rsid w:val="006B4CAA"/>
    <w:rsid w:val="00710122"/>
    <w:rsid w:val="0085530B"/>
    <w:rsid w:val="00865A8B"/>
    <w:rsid w:val="00870727"/>
    <w:rsid w:val="008A0C34"/>
    <w:rsid w:val="00AD71F7"/>
    <w:rsid w:val="00AE6416"/>
    <w:rsid w:val="00BF19EB"/>
    <w:rsid w:val="00C40903"/>
    <w:rsid w:val="00D67FEC"/>
    <w:rsid w:val="00E179CA"/>
    <w:rsid w:val="00EC14F6"/>
    <w:rsid w:val="00ED1883"/>
    <w:rsid w:val="00FE0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0D23931"/>
  <w15:docId w15:val="{218D1DF5-DEC0-41C6-AE94-35295253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E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CE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2CE5"/>
  </w:style>
  <w:style w:type="paragraph" w:styleId="Footer">
    <w:name w:val="footer"/>
    <w:basedOn w:val="Normal"/>
    <w:link w:val="FooterChar"/>
    <w:uiPriority w:val="99"/>
    <w:unhideWhenUsed/>
    <w:rsid w:val="003A2CE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A2CE5"/>
  </w:style>
  <w:style w:type="paragraph" w:styleId="BalloonText">
    <w:name w:val="Balloon Text"/>
    <w:basedOn w:val="Normal"/>
    <w:link w:val="BalloonTextChar"/>
    <w:uiPriority w:val="99"/>
    <w:semiHidden/>
    <w:unhideWhenUsed/>
    <w:rsid w:val="00BF19EB"/>
    <w:rPr>
      <w:rFonts w:ascii="Tahoma" w:hAnsi="Tahoma" w:cs="Tahoma"/>
      <w:sz w:val="16"/>
      <w:szCs w:val="16"/>
    </w:rPr>
  </w:style>
  <w:style w:type="character" w:customStyle="1" w:styleId="BalloonTextChar">
    <w:name w:val="Balloon Text Char"/>
    <w:basedOn w:val="DefaultParagraphFont"/>
    <w:link w:val="BalloonText"/>
    <w:uiPriority w:val="99"/>
    <w:semiHidden/>
    <w:rsid w:val="00BF19E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E26CBB942EED459CC20AFF58C767B6" ma:contentTypeVersion="13" ma:contentTypeDescription="Create a new document." ma:contentTypeScope="" ma:versionID="10386e59a69dd26e50f5ac2a93923d6f">
  <xsd:schema xmlns:xsd="http://www.w3.org/2001/XMLSchema" xmlns:xs="http://www.w3.org/2001/XMLSchema" xmlns:p="http://schemas.microsoft.com/office/2006/metadata/properties" xmlns:ns2="29970e7b-ebd0-415d-a0ef-694a6dc1651c" xmlns:ns3="082a9fe0-e2be-4937-8c4a-19bab1942ccd" targetNamespace="http://schemas.microsoft.com/office/2006/metadata/properties" ma:root="true" ma:fieldsID="7a6fbbc9dfe1c43010b7fced47412a44" ns2:_="" ns3:_="">
    <xsd:import namespace="29970e7b-ebd0-415d-a0ef-694a6dc1651c"/>
    <xsd:import namespace="082a9fe0-e2be-4937-8c4a-19bab1942c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70e7b-ebd0-415d-a0ef-694a6dc1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a9fe0-e2be-4937-8c4a-19bab1942c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E50BF-803A-4B36-A6A4-6695CB916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D26E7-E21F-44FF-8B38-8FD77F09E976}"/>
</file>

<file path=customXml/itemProps3.xml><?xml version="1.0" encoding="utf-8"?>
<ds:datastoreItem xmlns:ds="http://schemas.openxmlformats.org/officeDocument/2006/customXml" ds:itemID="{EC089C6F-D324-454C-8B3A-ECD7AF7E4934}">
  <ds:schemaRefs>
    <ds:schemaRef ds:uri="http://schemas.openxmlformats.org/officeDocument/2006/bibliography"/>
  </ds:schemaRefs>
</ds:datastoreItem>
</file>

<file path=customXml/itemProps4.xml><?xml version="1.0" encoding="utf-8"?>
<ds:datastoreItem xmlns:ds="http://schemas.openxmlformats.org/officeDocument/2006/customXml" ds:itemID="{D52867F1-99D9-42FC-A586-3AF90E587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M N</cp:lastModifiedBy>
  <cp:revision>2</cp:revision>
  <dcterms:created xsi:type="dcterms:W3CDTF">2022-05-03T12:49:00Z</dcterms:created>
  <dcterms:modified xsi:type="dcterms:W3CDTF">2022-05-03T12:49:00Z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0x0101001FE26CBB942EED459CC20AFF58C767B6</vt:lpwstr>
  </property>
  <property fmtid="{D5CDD505-2E9C-101B-9397-08002B2CF9AE}" pid="3" name="Order">
    <vt:r8>117800</vt:r8>
  </property>
</Properties>
</file>